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8B5B" w14:textId="77777777" w:rsidR="00AA64AC" w:rsidRPr="003C03E4" w:rsidRDefault="00AA64AC" w:rsidP="00AA64A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C03E4">
        <w:rPr>
          <w:rFonts w:asciiTheme="majorHAnsi" w:hAnsiTheme="majorHAnsi" w:cs="Times New Roman"/>
          <w:b/>
          <w:sz w:val="28"/>
          <w:szCs w:val="28"/>
        </w:rPr>
        <w:t>Календарный план работ ЦКП</w:t>
      </w:r>
    </w:p>
    <w:p w14:paraId="2B73C92C" w14:textId="4EB220BF" w:rsidR="005D0D94" w:rsidRPr="003C03E4" w:rsidRDefault="00AA64AC" w:rsidP="00AA64A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C03E4">
        <w:rPr>
          <w:rFonts w:asciiTheme="majorHAnsi" w:hAnsiTheme="majorHAnsi" w:cs="Times New Roman"/>
          <w:b/>
          <w:sz w:val="28"/>
          <w:szCs w:val="28"/>
        </w:rPr>
        <w:t>«Живая коллекция диких видов млекопитающих» на 201</w:t>
      </w:r>
      <w:r w:rsidR="00C45250" w:rsidRPr="003C03E4">
        <w:rPr>
          <w:rFonts w:asciiTheme="majorHAnsi" w:hAnsiTheme="majorHAnsi" w:cs="Times New Roman"/>
          <w:b/>
          <w:sz w:val="28"/>
          <w:szCs w:val="28"/>
        </w:rPr>
        <w:t>8</w:t>
      </w:r>
      <w:r w:rsidRPr="003C03E4">
        <w:rPr>
          <w:rFonts w:asciiTheme="majorHAnsi" w:hAnsiTheme="majorHAnsi" w:cs="Times New Roman"/>
          <w:b/>
          <w:sz w:val="28"/>
          <w:szCs w:val="28"/>
        </w:rPr>
        <w:t>г</w:t>
      </w:r>
    </w:p>
    <w:p w14:paraId="13F96FC8" w14:textId="77777777" w:rsidR="00AA64AC" w:rsidRPr="003C03E4" w:rsidRDefault="00AA64AC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383"/>
        <w:gridCol w:w="2590"/>
        <w:gridCol w:w="4147"/>
      </w:tblGrid>
      <w:tr w:rsidR="001B5BA3" w:rsidRPr="003C03E4" w14:paraId="4F7518E1" w14:textId="77777777" w:rsidTr="005E16FE">
        <w:trPr>
          <w:trHeight w:val="285"/>
        </w:trPr>
        <w:tc>
          <w:tcPr>
            <w:tcW w:w="1225" w:type="dxa"/>
            <w:noWrap/>
            <w:hideMark/>
          </w:tcPr>
          <w:p w14:paraId="63421A7B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Дата начала работы</w:t>
            </w:r>
          </w:p>
        </w:tc>
        <w:tc>
          <w:tcPr>
            <w:tcW w:w="1383" w:type="dxa"/>
            <w:noWrap/>
            <w:hideMark/>
          </w:tcPr>
          <w:p w14:paraId="79FEBDD1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Дата окончания работы</w:t>
            </w:r>
          </w:p>
        </w:tc>
        <w:tc>
          <w:tcPr>
            <w:tcW w:w="2590" w:type="dxa"/>
            <w:noWrap/>
            <w:hideMark/>
          </w:tcPr>
          <w:p w14:paraId="3CC4F2A9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Организация</w:t>
            </w:r>
          </w:p>
        </w:tc>
        <w:tc>
          <w:tcPr>
            <w:tcW w:w="4147" w:type="dxa"/>
            <w:noWrap/>
            <w:hideMark/>
          </w:tcPr>
          <w:p w14:paraId="6A9E216C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Тема</w:t>
            </w:r>
          </w:p>
        </w:tc>
      </w:tr>
      <w:tr w:rsidR="001B5BA3" w:rsidRPr="003C03E4" w14:paraId="4D562243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5A48581D" w14:textId="577D5FDB" w:rsidR="00AA64AC" w:rsidRPr="003C03E4" w:rsidRDefault="00AA64AC" w:rsidP="00AA64AC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01.02.201</w:t>
            </w:r>
            <w:r w:rsidR="003C03E4" w:rsidRPr="003C03E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24692B5A" w14:textId="0EA84C8F" w:rsidR="00AA64AC" w:rsidRPr="003C03E4" w:rsidRDefault="00AA64AC" w:rsidP="00AA64AC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30.0</w:t>
            </w:r>
            <w:r w:rsidR="00CE219A"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 w:rsidR="003C03E4" w:rsidRPr="003C03E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71B0D4DD" w14:textId="77777777" w:rsidR="00AA64AC" w:rsidRPr="003C03E4" w:rsidRDefault="00AA64AC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7E312D4" w14:textId="55115F3C" w:rsidR="00AA64AC" w:rsidRPr="003C03E4" w:rsidRDefault="00CD79CC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Различия во вз</w:t>
            </w:r>
            <w:r w:rsidR="00573272" w:rsidRPr="003C03E4">
              <w:rPr>
                <w:rFonts w:asciiTheme="majorHAnsi" w:hAnsiTheme="majorHAnsi"/>
              </w:rPr>
              <w:t>аимоотношениях кошачьих</w:t>
            </w:r>
            <w:r w:rsidR="00B40EC5" w:rsidRPr="003C03E4">
              <w:rPr>
                <w:rFonts w:asciiTheme="majorHAnsi" w:hAnsiTheme="majorHAnsi"/>
              </w:rPr>
              <w:t xml:space="preserve"> в период гона</w:t>
            </w:r>
            <w:r w:rsidR="00AA64AC" w:rsidRPr="003C03E4">
              <w:rPr>
                <w:rFonts w:asciiTheme="majorHAnsi" w:hAnsiTheme="majorHAnsi"/>
              </w:rPr>
              <w:t xml:space="preserve"> </w:t>
            </w:r>
          </w:p>
        </w:tc>
      </w:tr>
      <w:tr w:rsidR="001B5BA3" w:rsidRPr="003C03E4" w14:paraId="271A05E0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7C6D369C" w14:textId="79E0252D" w:rsidR="00AA64AC" w:rsidRPr="003C03E4" w:rsidRDefault="00AA64AC" w:rsidP="00AA64AC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10.01.201</w:t>
            </w:r>
            <w:r w:rsidR="003C03E4" w:rsidRPr="003C03E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04D4E973" w14:textId="230471AF" w:rsidR="00AA64AC" w:rsidRPr="003C03E4" w:rsidRDefault="00AA64AC" w:rsidP="00AA64AC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25.12.201</w:t>
            </w:r>
            <w:r w:rsidR="003C03E4" w:rsidRPr="003C03E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770C8E1B" w14:textId="77777777" w:rsidR="00AA64AC" w:rsidRPr="003C03E4" w:rsidRDefault="00AA64AC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37B49DE4" w14:textId="52B97E59" w:rsidR="00AA64AC" w:rsidRPr="003C03E4" w:rsidRDefault="00605E1A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Изучение закономерностей</w:t>
            </w:r>
            <w:r w:rsidR="00BB510A" w:rsidRPr="003C03E4">
              <w:rPr>
                <w:rFonts w:asciiTheme="majorHAnsi" w:hAnsiTheme="majorHAnsi"/>
              </w:rPr>
              <w:t xml:space="preserve"> лактационной и </w:t>
            </w:r>
            <w:proofErr w:type="spellStart"/>
            <w:r w:rsidR="00BB510A" w:rsidRPr="003C03E4">
              <w:rPr>
                <w:rFonts w:asciiTheme="majorHAnsi" w:hAnsiTheme="majorHAnsi"/>
              </w:rPr>
              <w:t>трансплацентарной</w:t>
            </w:r>
            <w:proofErr w:type="spellEnd"/>
            <w:r w:rsidR="007B241D" w:rsidRPr="003C03E4">
              <w:rPr>
                <w:rFonts w:asciiTheme="majorHAnsi" w:hAnsiTheme="majorHAnsi"/>
              </w:rPr>
              <w:t xml:space="preserve"> передачи суперэкото</w:t>
            </w:r>
            <w:r w:rsidR="000F32F7" w:rsidRPr="003C03E4">
              <w:rPr>
                <w:rFonts w:asciiTheme="majorHAnsi" w:hAnsiTheme="majorHAnsi"/>
              </w:rPr>
              <w:t>кс</w:t>
            </w:r>
            <w:r w:rsidR="007B76D5" w:rsidRPr="003C03E4">
              <w:rPr>
                <w:rFonts w:asciiTheme="majorHAnsi" w:hAnsiTheme="majorHAnsi"/>
              </w:rPr>
              <w:t xml:space="preserve">икантов в поколениях мелких млекопитающих, </w:t>
            </w:r>
            <w:r w:rsidR="00271928" w:rsidRPr="003C03E4">
              <w:rPr>
                <w:rFonts w:asciiTheme="majorHAnsi" w:hAnsiTheme="majorHAnsi"/>
              </w:rPr>
              <w:t xml:space="preserve">экспонированных </w:t>
            </w:r>
            <w:r w:rsidR="00547BB9" w:rsidRPr="003C03E4">
              <w:rPr>
                <w:rFonts w:asciiTheme="majorHAnsi" w:hAnsiTheme="majorHAnsi"/>
              </w:rPr>
              <w:t>диоксинами в естественной среде обитания.</w:t>
            </w:r>
          </w:p>
        </w:tc>
      </w:tr>
      <w:tr w:rsidR="001B5BA3" w:rsidRPr="003C03E4" w14:paraId="7E33190B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2C60383F" w14:textId="7509F2A3" w:rsidR="00AA64AC" w:rsidRPr="003C03E4" w:rsidRDefault="00AA64AC" w:rsidP="00AA64AC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01.04.201</w:t>
            </w:r>
            <w:r w:rsidR="00E34DC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025A8283" w14:textId="0E70F750" w:rsidR="00AA64AC" w:rsidRPr="003C03E4" w:rsidRDefault="00AA64AC" w:rsidP="00AA64AC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25.0</w:t>
            </w:r>
            <w:r w:rsidR="00B0138A">
              <w:rPr>
                <w:rFonts w:asciiTheme="majorHAnsi" w:hAnsiTheme="majorHAnsi"/>
                <w:sz w:val="20"/>
                <w:szCs w:val="20"/>
              </w:rPr>
              <w:t>6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 w:rsidR="00E34DC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654D82DA" w14:textId="77777777" w:rsidR="00AA64AC" w:rsidRPr="003C03E4" w:rsidRDefault="00AA64AC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69A1C5EE" w14:textId="5B1E1F6C" w:rsidR="00AA64AC" w:rsidRPr="003C03E4" w:rsidRDefault="00984384">
            <w:pPr>
              <w:rPr>
                <w:rFonts w:asciiTheme="majorHAnsi" w:hAnsiTheme="majorHAnsi"/>
              </w:rPr>
            </w:pPr>
            <w:r w:rsidRPr="00984384">
              <w:rPr>
                <w:rFonts w:asciiTheme="majorHAnsi" w:hAnsiTheme="majorHAnsi"/>
              </w:rPr>
              <w:t xml:space="preserve">Экспериментальный анализ репродуктивного потенциала домовых мышей </w:t>
            </w:r>
            <w:proofErr w:type="spellStart"/>
            <w:r w:rsidRPr="00984384">
              <w:rPr>
                <w:rFonts w:asciiTheme="majorHAnsi" w:hAnsiTheme="majorHAnsi"/>
              </w:rPr>
              <w:t>Mus</w:t>
            </w:r>
            <w:proofErr w:type="spellEnd"/>
            <w:r w:rsidRPr="00984384">
              <w:rPr>
                <w:rFonts w:asciiTheme="majorHAnsi" w:hAnsiTheme="majorHAnsi"/>
              </w:rPr>
              <w:t xml:space="preserve"> </w:t>
            </w:r>
            <w:proofErr w:type="spellStart"/>
            <w:r w:rsidRPr="00984384">
              <w:rPr>
                <w:rFonts w:asciiTheme="majorHAnsi" w:hAnsiTheme="majorHAnsi"/>
              </w:rPr>
              <w:t>musculus</w:t>
            </w:r>
            <w:proofErr w:type="spellEnd"/>
            <w:r w:rsidRPr="00984384">
              <w:rPr>
                <w:rFonts w:asciiTheme="majorHAnsi" w:hAnsiTheme="majorHAnsi"/>
              </w:rPr>
              <w:t xml:space="preserve"> </w:t>
            </w:r>
            <w:proofErr w:type="spellStart"/>
            <w:r w:rsidRPr="00984384">
              <w:rPr>
                <w:rFonts w:asciiTheme="majorHAnsi" w:hAnsiTheme="majorHAnsi"/>
              </w:rPr>
              <w:t>sensu</w:t>
            </w:r>
            <w:proofErr w:type="spellEnd"/>
            <w:r w:rsidRPr="00984384">
              <w:rPr>
                <w:rFonts w:asciiTheme="majorHAnsi" w:hAnsiTheme="majorHAnsi"/>
              </w:rPr>
              <w:t xml:space="preserve"> </w:t>
            </w:r>
            <w:proofErr w:type="spellStart"/>
            <w:r w:rsidRPr="00984384">
              <w:rPr>
                <w:rFonts w:asciiTheme="majorHAnsi" w:hAnsiTheme="majorHAnsi"/>
              </w:rPr>
              <w:t>lato</w:t>
            </w:r>
            <w:proofErr w:type="spellEnd"/>
            <w:r w:rsidRPr="00984384">
              <w:rPr>
                <w:rFonts w:asciiTheme="majorHAnsi" w:hAnsiTheme="majorHAnsi"/>
              </w:rPr>
              <w:t xml:space="preserve"> (</w:t>
            </w:r>
            <w:proofErr w:type="spellStart"/>
            <w:r w:rsidRPr="00984384">
              <w:rPr>
                <w:rFonts w:asciiTheme="majorHAnsi" w:hAnsiTheme="majorHAnsi"/>
              </w:rPr>
              <w:t>Rodentia</w:t>
            </w:r>
            <w:proofErr w:type="spellEnd"/>
            <w:r w:rsidRPr="00984384">
              <w:rPr>
                <w:rFonts w:asciiTheme="majorHAnsi" w:hAnsiTheme="majorHAnsi"/>
              </w:rPr>
              <w:t xml:space="preserve">, </w:t>
            </w:r>
            <w:proofErr w:type="spellStart"/>
            <w:r w:rsidRPr="00984384">
              <w:rPr>
                <w:rFonts w:asciiTheme="majorHAnsi" w:hAnsiTheme="majorHAnsi"/>
              </w:rPr>
              <w:t>Muridae</w:t>
            </w:r>
            <w:proofErr w:type="spellEnd"/>
            <w:r w:rsidRPr="00984384">
              <w:rPr>
                <w:rFonts w:asciiTheme="majorHAnsi" w:hAnsiTheme="majorHAnsi"/>
              </w:rPr>
              <w:t>) Закавказья и других регионов.</w:t>
            </w:r>
          </w:p>
        </w:tc>
      </w:tr>
      <w:tr w:rsidR="001B5BA3" w:rsidRPr="003C03E4" w14:paraId="619A4A9C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0954B62F" w14:textId="052484DA" w:rsidR="00AA64AC" w:rsidRPr="003C03E4" w:rsidRDefault="00AA64AC" w:rsidP="00AA64AC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1</w:t>
            </w:r>
            <w:r w:rsidR="00746DFD" w:rsidRPr="003C03E4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.01.201</w:t>
            </w:r>
            <w:r w:rsidR="008267F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11DDCDDE" w14:textId="33A6ABC9" w:rsidR="00AA64AC" w:rsidRPr="003C03E4" w:rsidRDefault="00AA64AC" w:rsidP="00AA64AC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25.12.201</w:t>
            </w:r>
            <w:r w:rsidR="008267F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052F783F" w14:textId="77777777" w:rsidR="00AA64AC" w:rsidRPr="003C03E4" w:rsidRDefault="00AA64AC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0924BE04" w14:textId="7521B257" w:rsidR="00AA64AC" w:rsidRPr="003C03E4" w:rsidRDefault="00E90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Изучение рациона питания крупных хищных </w:t>
            </w:r>
            <w:r w:rsidR="00E34DCB">
              <w:rPr>
                <w:rFonts w:asciiTheme="majorHAnsi" w:hAnsiTheme="majorHAnsi"/>
              </w:rPr>
              <w:t xml:space="preserve">млекопитающих </w:t>
            </w:r>
          </w:p>
        </w:tc>
      </w:tr>
      <w:tr w:rsidR="00CB050D" w:rsidRPr="003C03E4" w14:paraId="1540E544" w14:textId="77777777" w:rsidTr="005E16FE">
        <w:trPr>
          <w:trHeight w:val="300"/>
        </w:trPr>
        <w:tc>
          <w:tcPr>
            <w:tcW w:w="1225" w:type="dxa"/>
            <w:noWrap/>
          </w:tcPr>
          <w:p w14:paraId="5C61E868" w14:textId="5778080D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</w:tcPr>
          <w:p w14:paraId="331DBBE4" w14:textId="32D9C1FA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</w:tcPr>
          <w:p w14:paraId="16BDF911" w14:textId="66F352D5" w:rsidR="00CB050D" w:rsidRPr="003C03E4" w:rsidRDefault="00CB050D" w:rsidP="00CB050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МГУ им. </w:t>
            </w:r>
            <w:proofErr w:type="gramStart"/>
            <w:r w:rsidRPr="003C03E4">
              <w:rPr>
                <w:rFonts w:asciiTheme="majorHAnsi" w:hAnsiTheme="majorHAnsi"/>
              </w:rPr>
              <w:t>М.В.</w:t>
            </w:r>
            <w:proofErr w:type="gramEnd"/>
            <w:r w:rsidRPr="003C03E4">
              <w:rPr>
                <w:rFonts w:asciiTheme="majorHAnsi" w:hAnsiTheme="majorHAnsi"/>
              </w:rPr>
              <w:t xml:space="preserve"> Ломоносова </w:t>
            </w:r>
          </w:p>
        </w:tc>
        <w:tc>
          <w:tcPr>
            <w:tcW w:w="4147" w:type="dxa"/>
            <w:noWrap/>
          </w:tcPr>
          <w:p w14:paraId="1108AF7C" w14:textId="1FBDAC5E" w:rsidR="00CB050D" w:rsidRDefault="00CB050D" w:rsidP="00CB050D">
            <w:pPr>
              <w:rPr>
                <w:rFonts w:asciiTheme="majorHAnsi" w:hAnsiTheme="majorHAnsi"/>
              </w:rPr>
            </w:pPr>
            <w:r w:rsidRPr="003423EA">
              <w:rPr>
                <w:rFonts w:asciiTheme="majorHAnsi" w:hAnsiTheme="majorHAnsi"/>
              </w:rPr>
              <w:t xml:space="preserve">Разработка технологии </w:t>
            </w:r>
            <w:proofErr w:type="spellStart"/>
            <w:r w:rsidRPr="003423EA">
              <w:rPr>
                <w:rFonts w:asciiTheme="majorHAnsi" w:hAnsiTheme="majorHAnsi"/>
              </w:rPr>
              <w:t>криоконсервация</w:t>
            </w:r>
            <w:proofErr w:type="spellEnd"/>
            <w:r w:rsidRPr="003423EA">
              <w:rPr>
                <w:rFonts w:asciiTheme="majorHAnsi" w:hAnsiTheme="majorHAnsi"/>
              </w:rPr>
              <w:t xml:space="preserve"> спермы кошачьих</w:t>
            </w:r>
          </w:p>
        </w:tc>
      </w:tr>
      <w:tr w:rsidR="00CB050D" w:rsidRPr="003C03E4" w14:paraId="4B262F70" w14:textId="77777777" w:rsidTr="005E16FE">
        <w:trPr>
          <w:trHeight w:val="300"/>
        </w:trPr>
        <w:tc>
          <w:tcPr>
            <w:tcW w:w="1225" w:type="dxa"/>
            <w:noWrap/>
          </w:tcPr>
          <w:p w14:paraId="1ED58274" w14:textId="0154D50C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28.0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</w:tcPr>
          <w:p w14:paraId="7FFA51C9" w14:textId="2E7DE8DB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</w:tcPr>
          <w:p w14:paraId="41208E52" w14:textId="2F5AD594" w:rsidR="00CB050D" w:rsidRPr="003C03E4" w:rsidRDefault="00CB050D" w:rsidP="00CB050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Тульский государственный университет </w:t>
            </w:r>
          </w:p>
        </w:tc>
        <w:tc>
          <w:tcPr>
            <w:tcW w:w="4147" w:type="dxa"/>
            <w:noWrap/>
          </w:tcPr>
          <w:p w14:paraId="1900B4D6" w14:textId="4AC060B3" w:rsidR="00CB050D" w:rsidRDefault="00CB050D" w:rsidP="00CB050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научно-образовательная деятельность</w:t>
            </w:r>
          </w:p>
        </w:tc>
      </w:tr>
      <w:tr w:rsidR="00CB050D" w:rsidRPr="003C03E4" w14:paraId="762DE64D" w14:textId="77777777" w:rsidTr="005E16FE">
        <w:trPr>
          <w:trHeight w:val="300"/>
        </w:trPr>
        <w:tc>
          <w:tcPr>
            <w:tcW w:w="1225" w:type="dxa"/>
            <w:noWrap/>
          </w:tcPr>
          <w:p w14:paraId="684587A9" w14:textId="0E20DAA0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31.05.2018</w:t>
            </w:r>
          </w:p>
        </w:tc>
        <w:tc>
          <w:tcPr>
            <w:tcW w:w="1383" w:type="dxa"/>
            <w:noWrap/>
          </w:tcPr>
          <w:p w14:paraId="4E725C46" w14:textId="562F093F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8.06.2018</w:t>
            </w:r>
          </w:p>
        </w:tc>
        <w:tc>
          <w:tcPr>
            <w:tcW w:w="2590" w:type="dxa"/>
            <w:noWrap/>
          </w:tcPr>
          <w:p w14:paraId="144AC944" w14:textId="04378DF5" w:rsidR="00CB050D" w:rsidRPr="003C03E4" w:rsidRDefault="00CB050D" w:rsidP="00CB05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ИАТЭ НИЯУ МИФИ</w:t>
            </w:r>
          </w:p>
        </w:tc>
        <w:tc>
          <w:tcPr>
            <w:tcW w:w="4147" w:type="dxa"/>
            <w:noWrap/>
          </w:tcPr>
          <w:p w14:paraId="1417F565" w14:textId="5E994431" w:rsidR="00CB050D" w:rsidRPr="003C03E4" w:rsidRDefault="00CB050D" w:rsidP="00CB050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научно-образовательная деятельность</w:t>
            </w:r>
          </w:p>
        </w:tc>
      </w:tr>
      <w:tr w:rsidR="00CB050D" w:rsidRPr="003C03E4" w14:paraId="521B548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772D347C" w14:textId="06486C0B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1C4375E1" w14:textId="09B7050F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01.10.201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630E03E4" w14:textId="77777777" w:rsidR="00CB050D" w:rsidRPr="003C03E4" w:rsidRDefault="00CB050D" w:rsidP="00CB050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BB822C9" w14:textId="77777777" w:rsidR="00CB050D" w:rsidRPr="003C03E4" w:rsidRDefault="00CB050D" w:rsidP="00CB050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Влияние стероидных гормонов на развитие детенышей млекопитающих</w:t>
            </w:r>
          </w:p>
        </w:tc>
      </w:tr>
      <w:tr w:rsidR="00CB050D" w:rsidRPr="003C03E4" w14:paraId="4619648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7D85D0BF" w14:textId="5F3C2D9E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11A62135" w14:textId="5BCDE6B6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2D549E6F" w14:textId="77777777" w:rsidR="00CB050D" w:rsidRPr="003C03E4" w:rsidRDefault="00CB050D" w:rsidP="00CB050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24EDA4C" w14:textId="4D49B5C3" w:rsidR="00CB050D" w:rsidRPr="003C03E4" w:rsidRDefault="00CB050D" w:rsidP="00CB050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Влияние физиологического состояния матери на иммунную систему детенышей у кошачьих</w:t>
            </w:r>
          </w:p>
        </w:tc>
      </w:tr>
      <w:tr w:rsidR="00CB050D" w:rsidRPr="003C03E4" w14:paraId="19986E35" w14:textId="77777777" w:rsidTr="00CB050D">
        <w:trPr>
          <w:trHeight w:val="300"/>
        </w:trPr>
        <w:tc>
          <w:tcPr>
            <w:tcW w:w="1225" w:type="dxa"/>
            <w:noWrap/>
          </w:tcPr>
          <w:p w14:paraId="5731B354" w14:textId="173B2877" w:rsidR="00CB050D" w:rsidRPr="003C03E4" w:rsidRDefault="004838A8" w:rsidP="00CB05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1.07.2018</w:t>
            </w:r>
          </w:p>
        </w:tc>
        <w:tc>
          <w:tcPr>
            <w:tcW w:w="1383" w:type="dxa"/>
            <w:noWrap/>
          </w:tcPr>
          <w:p w14:paraId="28B99122" w14:textId="33128561" w:rsidR="00CB050D" w:rsidRPr="003C03E4" w:rsidRDefault="00B20780" w:rsidP="00CB05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30.08.2018</w:t>
            </w:r>
          </w:p>
        </w:tc>
        <w:tc>
          <w:tcPr>
            <w:tcW w:w="2590" w:type="dxa"/>
            <w:noWrap/>
          </w:tcPr>
          <w:p w14:paraId="7201833D" w14:textId="105580EF" w:rsidR="00CB050D" w:rsidRPr="003C03E4" w:rsidRDefault="00A95553" w:rsidP="00CB05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РУДН</w:t>
            </w:r>
          </w:p>
        </w:tc>
        <w:tc>
          <w:tcPr>
            <w:tcW w:w="4147" w:type="dxa"/>
            <w:noWrap/>
          </w:tcPr>
          <w:p w14:paraId="3F14BCB6" w14:textId="61ECB1E9" w:rsidR="00CB050D" w:rsidRPr="003C03E4" w:rsidRDefault="00C20CC8" w:rsidP="00CB050D">
            <w:pPr>
              <w:rPr>
                <w:rFonts w:asciiTheme="majorHAnsi" w:hAnsiTheme="majorHAnsi"/>
                <w:highlight w:val="yellow"/>
              </w:rPr>
            </w:pPr>
            <w:r w:rsidRPr="004838A8">
              <w:rPr>
                <w:rFonts w:asciiTheme="majorHAnsi" w:hAnsiTheme="majorHAnsi"/>
              </w:rPr>
              <w:t>Асимметрия в пов</w:t>
            </w:r>
            <w:r w:rsidR="004838A8" w:rsidRPr="004838A8">
              <w:rPr>
                <w:rFonts w:asciiTheme="majorHAnsi" w:hAnsiTheme="majorHAnsi"/>
              </w:rPr>
              <w:t>едении у кошачьих</w:t>
            </w:r>
          </w:p>
        </w:tc>
      </w:tr>
      <w:tr w:rsidR="00CB050D" w:rsidRPr="003C03E4" w14:paraId="5F1D9D25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422427CE" w14:textId="4C8652B3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0017E733" w14:textId="1FA74F5A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30.</w:t>
            </w:r>
            <w:r w:rsidR="0058209B">
              <w:rPr>
                <w:rFonts w:asciiTheme="majorHAnsi" w:hAnsiTheme="majorHAnsi"/>
                <w:sz w:val="20"/>
                <w:szCs w:val="20"/>
              </w:rPr>
              <w:t>08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300D4F71" w14:textId="77777777" w:rsidR="00CB050D" w:rsidRPr="003C03E4" w:rsidRDefault="00CB050D" w:rsidP="00CB050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09AD7992" w14:textId="77777777" w:rsidR="00CB050D" w:rsidRPr="003C03E4" w:rsidRDefault="00CB050D" w:rsidP="00CB050D">
            <w:pPr>
              <w:rPr>
                <w:rFonts w:asciiTheme="majorHAnsi" w:hAnsiTheme="majorHAnsi"/>
              </w:rPr>
            </w:pPr>
            <w:r w:rsidRPr="00A95553">
              <w:rPr>
                <w:rFonts w:asciiTheme="majorHAnsi" w:hAnsiTheme="majorHAnsi"/>
              </w:rPr>
              <w:t>Адаптивное значение спонтанной агрессии в онтогенезе</w:t>
            </w:r>
          </w:p>
        </w:tc>
      </w:tr>
      <w:tr w:rsidR="00CB050D" w:rsidRPr="003C03E4" w14:paraId="3111ADB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0E227CBF" w14:textId="396E6452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.06.201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5C1858DE" w14:textId="4AB51735" w:rsidR="00CB050D" w:rsidRPr="003C03E4" w:rsidRDefault="00CB050D" w:rsidP="00CB05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2D16204E" w14:textId="77777777" w:rsidR="00CB050D" w:rsidRPr="003C03E4" w:rsidRDefault="00CB050D" w:rsidP="00CB050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ФГБУН Институт систематики и экологии животных СО РАН </w:t>
            </w:r>
          </w:p>
        </w:tc>
        <w:tc>
          <w:tcPr>
            <w:tcW w:w="4147" w:type="dxa"/>
            <w:noWrap/>
            <w:hideMark/>
          </w:tcPr>
          <w:p w14:paraId="44E21A24" w14:textId="14F699D7" w:rsidR="00CB050D" w:rsidRPr="003C03E4" w:rsidRDefault="00CB050D" w:rsidP="00CB05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</w:t>
            </w:r>
            <w:r w:rsidRPr="00F45F1C">
              <w:rPr>
                <w:rFonts w:asciiTheme="majorHAnsi" w:hAnsiTheme="majorHAnsi"/>
              </w:rPr>
              <w:t>сследова</w:t>
            </w:r>
            <w:r>
              <w:rPr>
                <w:rFonts w:asciiTheme="majorHAnsi" w:hAnsiTheme="majorHAnsi"/>
              </w:rPr>
              <w:t>ние</w:t>
            </w:r>
            <w:r w:rsidRPr="00F45F1C">
              <w:rPr>
                <w:rFonts w:asciiTheme="majorHAnsi" w:hAnsiTheme="majorHAnsi"/>
              </w:rPr>
              <w:t xml:space="preserve"> характер</w:t>
            </w:r>
            <w:r>
              <w:rPr>
                <w:rFonts w:asciiTheme="majorHAnsi" w:hAnsiTheme="majorHAnsi"/>
              </w:rPr>
              <w:t>а</w:t>
            </w:r>
            <w:r w:rsidRPr="00F45F1C">
              <w:rPr>
                <w:rFonts w:asciiTheme="majorHAnsi" w:hAnsiTheme="majorHAnsi"/>
              </w:rPr>
              <w:t xml:space="preserve"> реакции грызунов на муравьев, их возможны</w:t>
            </w:r>
            <w:r>
              <w:rPr>
                <w:rFonts w:asciiTheme="majorHAnsi" w:hAnsiTheme="majorHAnsi"/>
              </w:rPr>
              <w:t>х</w:t>
            </w:r>
            <w:r w:rsidRPr="003C03E4">
              <w:rPr>
                <w:rFonts w:asciiTheme="majorHAnsi" w:hAnsiTheme="majorHAnsi"/>
              </w:rPr>
              <w:t xml:space="preserve"> трофически</w:t>
            </w:r>
            <w:r>
              <w:rPr>
                <w:rFonts w:asciiTheme="majorHAnsi" w:hAnsiTheme="majorHAnsi"/>
              </w:rPr>
              <w:t>х</w:t>
            </w:r>
            <w:r w:rsidRPr="003C03E4">
              <w:rPr>
                <w:rFonts w:asciiTheme="majorHAnsi" w:hAnsiTheme="majorHAnsi"/>
              </w:rPr>
              <w:t xml:space="preserve"> взаимодействи</w:t>
            </w:r>
            <w:r>
              <w:rPr>
                <w:rFonts w:asciiTheme="majorHAnsi" w:hAnsiTheme="majorHAnsi"/>
              </w:rPr>
              <w:t>й</w:t>
            </w:r>
            <w:r w:rsidRPr="003C03E4">
              <w:rPr>
                <w:rFonts w:asciiTheme="majorHAnsi" w:hAnsiTheme="majorHAnsi"/>
              </w:rPr>
              <w:t xml:space="preserve"> на примере нескольких видов полевок и </w:t>
            </w:r>
            <w:r w:rsidRPr="00F45F1C">
              <w:rPr>
                <w:rFonts w:asciiTheme="majorHAnsi" w:hAnsiTheme="majorHAnsi"/>
              </w:rPr>
              <w:t xml:space="preserve">лесной мыши </w:t>
            </w:r>
          </w:p>
        </w:tc>
      </w:tr>
      <w:tr w:rsidR="00B4515D" w:rsidRPr="003C03E4" w14:paraId="01BAFDF0" w14:textId="77777777" w:rsidTr="005E16FE">
        <w:trPr>
          <w:trHeight w:val="300"/>
        </w:trPr>
        <w:tc>
          <w:tcPr>
            <w:tcW w:w="1225" w:type="dxa"/>
            <w:noWrap/>
          </w:tcPr>
          <w:p w14:paraId="5F2C9AAD" w14:textId="508105FF" w:rsidR="00B4515D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</w:tcPr>
          <w:p w14:paraId="4D36BB3C" w14:textId="003D2641" w:rsidR="00B4515D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31.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</w:tcPr>
          <w:p w14:paraId="47B9C536" w14:textId="4559D0D7" w:rsidR="00B4515D" w:rsidRPr="003C03E4" w:rsidRDefault="00B4515D" w:rsidP="00B4515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МГУ им. </w:t>
            </w:r>
            <w:proofErr w:type="gramStart"/>
            <w:r w:rsidRPr="003C03E4">
              <w:rPr>
                <w:rFonts w:asciiTheme="majorHAnsi" w:hAnsiTheme="majorHAnsi"/>
              </w:rPr>
              <w:t>М.В.</w:t>
            </w:r>
            <w:proofErr w:type="gramEnd"/>
            <w:r w:rsidRPr="003C03E4">
              <w:rPr>
                <w:rFonts w:asciiTheme="majorHAnsi" w:hAnsiTheme="majorHAnsi"/>
              </w:rPr>
              <w:t xml:space="preserve"> Ломоносова </w:t>
            </w:r>
          </w:p>
        </w:tc>
        <w:tc>
          <w:tcPr>
            <w:tcW w:w="4147" w:type="dxa"/>
            <w:noWrap/>
          </w:tcPr>
          <w:p w14:paraId="3CCF8F58" w14:textId="7358EE28" w:rsidR="00B4515D" w:rsidRDefault="003C213B" w:rsidP="00B451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Онтогенез дальневосточных котов</w:t>
            </w:r>
          </w:p>
        </w:tc>
      </w:tr>
      <w:tr w:rsidR="00B4515D" w:rsidRPr="003C03E4" w14:paraId="0A38F576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0E415E9B" w14:textId="542A251A" w:rsidR="00B4515D" w:rsidRPr="003C03E4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7CD72B15" w14:textId="3D254D34" w:rsidR="00B4515D" w:rsidRPr="003C03E4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31.07.201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659CCF78" w14:textId="77777777" w:rsidR="00B4515D" w:rsidRPr="003C03E4" w:rsidRDefault="00B4515D" w:rsidP="00B4515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МГУ им. </w:t>
            </w:r>
            <w:proofErr w:type="gramStart"/>
            <w:r w:rsidRPr="003C03E4">
              <w:rPr>
                <w:rFonts w:asciiTheme="majorHAnsi" w:hAnsiTheme="majorHAnsi"/>
              </w:rPr>
              <w:t>М.В.</w:t>
            </w:r>
            <w:proofErr w:type="gramEnd"/>
            <w:r w:rsidRPr="003C03E4">
              <w:rPr>
                <w:rFonts w:asciiTheme="majorHAnsi" w:hAnsiTheme="majorHAnsi"/>
              </w:rPr>
              <w:t xml:space="preserve"> Ломоносова </w:t>
            </w:r>
          </w:p>
        </w:tc>
        <w:tc>
          <w:tcPr>
            <w:tcW w:w="4147" w:type="dxa"/>
            <w:noWrap/>
            <w:hideMark/>
          </w:tcPr>
          <w:p w14:paraId="4BD01EC3" w14:textId="729F9DB2" w:rsidR="00B4515D" w:rsidRPr="003C03E4" w:rsidRDefault="00B4515D" w:rsidP="00B4515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Факторы</w:t>
            </w:r>
            <w:proofErr w:type="gramEnd"/>
            <w:r>
              <w:rPr>
                <w:rFonts w:asciiTheme="majorHAnsi" w:hAnsiTheme="majorHAnsi"/>
              </w:rPr>
              <w:t xml:space="preserve"> определяющие исследовательское поведение животных</w:t>
            </w:r>
          </w:p>
        </w:tc>
      </w:tr>
      <w:tr w:rsidR="00B4515D" w:rsidRPr="003C03E4" w14:paraId="35D0B91D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462D6272" w14:textId="41091FB5" w:rsidR="00B4515D" w:rsidRPr="003C03E4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.06.201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56267A31" w14:textId="084BC455" w:rsidR="00B4515D" w:rsidRPr="003C03E4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.07.201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1D2A8E48" w14:textId="77777777" w:rsidR="00B4515D" w:rsidRPr="003C03E4" w:rsidRDefault="00B4515D" w:rsidP="00B4515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РГАУ-МСХА имени </w:t>
            </w:r>
            <w:proofErr w:type="gramStart"/>
            <w:r w:rsidRPr="003C03E4">
              <w:rPr>
                <w:rFonts w:asciiTheme="majorHAnsi" w:hAnsiTheme="majorHAnsi"/>
              </w:rPr>
              <w:t>К.А.</w:t>
            </w:r>
            <w:proofErr w:type="gramEnd"/>
            <w:r w:rsidRPr="003C03E4">
              <w:rPr>
                <w:rFonts w:asciiTheme="majorHAnsi" w:hAnsiTheme="majorHAnsi"/>
              </w:rPr>
              <w:t xml:space="preserve"> Тимирязева </w:t>
            </w:r>
          </w:p>
        </w:tc>
        <w:tc>
          <w:tcPr>
            <w:tcW w:w="4147" w:type="dxa"/>
            <w:noWrap/>
            <w:hideMark/>
          </w:tcPr>
          <w:p w14:paraId="04A129E4" w14:textId="77777777" w:rsidR="00B4515D" w:rsidRPr="003C03E4" w:rsidRDefault="00B4515D" w:rsidP="00B4515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научно-образовательная деятельность</w:t>
            </w:r>
          </w:p>
        </w:tc>
      </w:tr>
      <w:tr w:rsidR="00B4515D" w:rsidRPr="003C03E4" w14:paraId="7DB206DC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486565DB" w14:textId="57AD9FDC" w:rsidR="00B4515D" w:rsidRPr="003C03E4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.07.201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75016742" w14:textId="48B1F021" w:rsidR="00B4515D" w:rsidRPr="003C03E4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.07.201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51E353F9" w14:textId="77777777" w:rsidR="00B4515D" w:rsidRPr="003C03E4" w:rsidRDefault="00B4515D" w:rsidP="00B4515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РХТУ им. </w:t>
            </w:r>
            <w:proofErr w:type="gramStart"/>
            <w:r w:rsidRPr="003C03E4">
              <w:rPr>
                <w:rFonts w:asciiTheme="majorHAnsi" w:hAnsiTheme="majorHAnsi"/>
              </w:rPr>
              <w:t>Д.И.</w:t>
            </w:r>
            <w:proofErr w:type="gramEnd"/>
            <w:r w:rsidRPr="003C03E4">
              <w:rPr>
                <w:rFonts w:asciiTheme="majorHAnsi" w:hAnsiTheme="majorHAnsi"/>
              </w:rPr>
              <w:t xml:space="preserve"> Менделеева </w:t>
            </w:r>
          </w:p>
        </w:tc>
        <w:tc>
          <w:tcPr>
            <w:tcW w:w="4147" w:type="dxa"/>
            <w:noWrap/>
            <w:hideMark/>
          </w:tcPr>
          <w:p w14:paraId="1919612F" w14:textId="77777777" w:rsidR="00B4515D" w:rsidRPr="003C03E4" w:rsidRDefault="00B4515D" w:rsidP="00B4515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научно-образовательная деятельность</w:t>
            </w:r>
          </w:p>
        </w:tc>
      </w:tr>
    </w:tbl>
    <w:p w14:paraId="6BAFB979" w14:textId="77777777" w:rsidR="00DE5697" w:rsidRDefault="00DE5697" w:rsidP="00B4515D">
      <w:pPr>
        <w:rPr>
          <w:rFonts w:asciiTheme="majorHAnsi" w:hAnsiTheme="majorHAnsi"/>
          <w:sz w:val="20"/>
          <w:szCs w:val="20"/>
        </w:rPr>
        <w:sectPr w:rsidR="00DE5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383"/>
        <w:gridCol w:w="2590"/>
        <w:gridCol w:w="4147"/>
      </w:tblGrid>
      <w:tr w:rsidR="00B4515D" w:rsidRPr="003C03E4" w14:paraId="585B35A5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4985BBCA" w14:textId="22CE9ED3" w:rsidR="00B4515D" w:rsidRPr="003C03E4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lastRenderedPageBreak/>
              <w:t>01.07.201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2A820C5A" w14:textId="1E7E26ED" w:rsidR="00B4515D" w:rsidRPr="003C03E4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30.</w:t>
            </w: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5A20959C" w14:textId="77777777" w:rsidR="00B4515D" w:rsidRPr="003C03E4" w:rsidRDefault="00B4515D" w:rsidP="00B4515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ИБГ РАН</w:t>
            </w:r>
          </w:p>
        </w:tc>
        <w:tc>
          <w:tcPr>
            <w:tcW w:w="4147" w:type="dxa"/>
            <w:noWrap/>
            <w:hideMark/>
          </w:tcPr>
          <w:p w14:paraId="2F18755D" w14:textId="765CE8B7" w:rsidR="00B4515D" w:rsidRPr="005823EF" w:rsidRDefault="00B4515D" w:rsidP="00B451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иммунизации одного верблюда препаратом рекомбинантного белка </w:t>
            </w:r>
            <w:r>
              <w:rPr>
                <w:rFonts w:asciiTheme="majorHAnsi" w:hAnsiTheme="majorHAnsi"/>
                <w:lang w:val="en-US"/>
              </w:rPr>
              <w:t>Bet</w:t>
            </w:r>
            <w:r w:rsidRPr="009242C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v</w:t>
            </w:r>
            <w:r w:rsidRPr="009242C8">
              <w:rPr>
                <w:rFonts w:asciiTheme="majorHAnsi" w:hAnsiTheme="majorHAnsi"/>
              </w:rPr>
              <w:t xml:space="preserve"> 1 (</w:t>
            </w:r>
            <w:r>
              <w:rPr>
                <w:rFonts w:asciiTheme="majorHAnsi" w:hAnsiTheme="majorHAnsi"/>
              </w:rPr>
              <w:t>аллергена пыльцы березы</w:t>
            </w:r>
            <w:r w:rsidRPr="009242C8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и его пептидных фрагментов, конъюгированных с белками-носителем </w:t>
            </w:r>
            <w:r>
              <w:rPr>
                <w:rFonts w:asciiTheme="majorHAnsi" w:hAnsiTheme="majorHAnsi"/>
                <w:lang w:val="en-US"/>
              </w:rPr>
              <w:t>KHL</w:t>
            </w:r>
          </w:p>
        </w:tc>
      </w:tr>
      <w:tr w:rsidR="00CD38DF" w:rsidRPr="003C03E4" w14:paraId="07C9E427" w14:textId="77777777" w:rsidTr="005E16FE">
        <w:trPr>
          <w:trHeight w:val="300"/>
        </w:trPr>
        <w:tc>
          <w:tcPr>
            <w:tcW w:w="1225" w:type="dxa"/>
            <w:noWrap/>
          </w:tcPr>
          <w:p w14:paraId="7FB1657B" w14:textId="7226F51C" w:rsidR="00CD38DF" w:rsidRPr="003C03E4" w:rsidRDefault="00CD38DF" w:rsidP="00B451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1.08.2018</w:t>
            </w:r>
          </w:p>
        </w:tc>
        <w:tc>
          <w:tcPr>
            <w:tcW w:w="1383" w:type="dxa"/>
            <w:noWrap/>
          </w:tcPr>
          <w:p w14:paraId="538F0AE8" w14:textId="12D4B054" w:rsidR="00CD38DF" w:rsidRPr="003C03E4" w:rsidRDefault="00F739E4" w:rsidP="00B451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20.08.2018</w:t>
            </w:r>
          </w:p>
        </w:tc>
        <w:tc>
          <w:tcPr>
            <w:tcW w:w="2590" w:type="dxa"/>
            <w:noWrap/>
          </w:tcPr>
          <w:p w14:paraId="31A23D6D" w14:textId="35E997B0" w:rsidR="00CD38DF" w:rsidRPr="003C03E4" w:rsidRDefault="00650971" w:rsidP="00B4515D">
            <w:pPr>
              <w:rPr>
                <w:rFonts w:asciiTheme="majorHAnsi" w:hAnsiTheme="majorHAnsi"/>
              </w:rPr>
            </w:pPr>
            <w:r w:rsidRPr="00650971">
              <w:rPr>
                <w:rFonts w:asciiTheme="majorHAnsi" w:hAnsiTheme="majorHAnsi"/>
              </w:rPr>
              <w:t>Государственный природный биосферный заповедник «Даурский»</w:t>
            </w:r>
          </w:p>
        </w:tc>
        <w:tc>
          <w:tcPr>
            <w:tcW w:w="4147" w:type="dxa"/>
            <w:noWrap/>
          </w:tcPr>
          <w:p w14:paraId="381B3B97" w14:textId="38E966BF" w:rsidR="00CD38DF" w:rsidRDefault="0082055C" w:rsidP="00B451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Исследование</w:t>
            </w:r>
            <w:r w:rsidR="0065097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концентрации гормонов и встречаемости патогенов у </w:t>
            </w:r>
            <w:proofErr w:type="spellStart"/>
            <w:r>
              <w:rPr>
                <w:rFonts w:asciiTheme="majorHAnsi" w:hAnsiTheme="majorHAnsi"/>
              </w:rPr>
              <w:t>дзерн</w:t>
            </w:r>
            <w:proofErr w:type="spellEnd"/>
          </w:p>
        </w:tc>
      </w:tr>
      <w:tr w:rsidR="00B4515D" w:rsidRPr="003C03E4" w14:paraId="5D945D53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3E25D202" w14:textId="2928ED7A" w:rsidR="00B4515D" w:rsidRPr="003C03E4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4BF6731D" w14:textId="2F08AB02" w:rsidR="00B4515D" w:rsidRPr="003C03E4" w:rsidRDefault="00B4515D" w:rsidP="00B4515D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48AAF7F3" w14:textId="77777777" w:rsidR="00B4515D" w:rsidRPr="003C03E4" w:rsidRDefault="00B4515D" w:rsidP="00B4515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ФГБУН «Научно-исследовательский институт морфологии человека»</w:t>
            </w:r>
          </w:p>
        </w:tc>
        <w:tc>
          <w:tcPr>
            <w:tcW w:w="4147" w:type="dxa"/>
            <w:noWrap/>
            <w:hideMark/>
          </w:tcPr>
          <w:p w14:paraId="61F70C01" w14:textId="77777777" w:rsidR="00B4515D" w:rsidRPr="003C03E4" w:rsidRDefault="00B4515D" w:rsidP="00B4515D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Изучение </w:t>
            </w:r>
            <w:proofErr w:type="spellStart"/>
            <w:r w:rsidRPr="003C03E4">
              <w:rPr>
                <w:rFonts w:asciiTheme="majorHAnsi" w:hAnsiTheme="majorHAnsi"/>
              </w:rPr>
              <w:t>инфрадианной</w:t>
            </w:r>
            <w:proofErr w:type="spellEnd"/>
            <w:r w:rsidRPr="003C03E4">
              <w:rPr>
                <w:rFonts w:asciiTheme="majorHAnsi" w:hAnsiTheme="majorHAnsi"/>
              </w:rPr>
              <w:t xml:space="preserve"> ритмичности температуры тела в процессе зимней спячки у ежей</w:t>
            </w:r>
          </w:p>
        </w:tc>
      </w:tr>
      <w:tr w:rsidR="00F458F6" w:rsidRPr="003C03E4" w14:paraId="1672D97E" w14:textId="77777777" w:rsidTr="005E16FE">
        <w:trPr>
          <w:trHeight w:val="300"/>
        </w:trPr>
        <w:tc>
          <w:tcPr>
            <w:tcW w:w="1225" w:type="dxa"/>
            <w:noWrap/>
          </w:tcPr>
          <w:p w14:paraId="4BE8E7D7" w14:textId="55547006" w:rsidR="00F458F6" w:rsidRPr="003C03E4" w:rsidRDefault="00F458F6" w:rsidP="00F458F6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10.08.201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</w:tcPr>
          <w:p w14:paraId="4112FBE5" w14:textId="235A866D" w:rsidR="00F458F6" w:rsidRPr="003C03E4" w:rsidRDefault="00F458F6" w:rsidP="00F458F6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20.12.201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</w:tcPr>
          <w:p w14:paraId="10566366" w14:textId="62E3BAD1" w:rsidR="00F458F6" w:rsidRPr="003C03E4" w:rsidRDefault="00F458F6" w:rsidP="00F458F6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ФГБУН </w:t>
            </w:r>
            <w:r>
              <w:rPr>
                <w:rFonts w:asciiTheme="majorHAnsi" w:hAnsiTheme="majorHAnsi"/>
              </w:rPr>
              <w:t>Институт географии РАН</w:t>
            </w:r>
          </w:p>
        </w:tc>
        <w:tc>
          <w:tcPr>
            <w:tcW w:w="4147" w:type="dxa"/>
            <w:noWrap/>
          </w:tcPr>
          <w:p w14:paraId="5D300669" w14:textId="5582DF1B" w:rsidR="00F458F6" w:rsidRPr="003C03E4" w:rsidRDefault="00F458F6" w:rsidP="00F458F6">
            <w:pPr>
              <w:rPr>
                <w:rFonts w:asciiTheme="majorHAnsi" w:hAnsiTheme="majorHAnsi"/>
              </w:rPr>
            </w:pPr>
            <w:r w:rsidRPr="00CA55E4">
              <w:rPr>
                <w:rFonts w:asciiTheme="majorHAnsi" w:hAnsiTheme="majorHAnsi"/>
              </w:rPr>
              <w:t xml:space="preserve">Роль </w:t>
            </w:r>
            <w:proofErr w:type="spellStart"/>
            <w:r w:rsidRPr="00CA55E4">
              <w:rPr>
                <w:rFonts w:asciiTheme="majorHAnsi" w:hAnsiTheme="majorHAnsi"/>
              </w:rPr>
              <w:t>кортикостерона</w:t>
            </w:r>
            <w:proofErr w:type="spellEnd"/>
            <w:r w:rsidRPr="00CA55E4">
              <w:rPr>
                <w:rFonts w:asciiTheme="majorHAnsi" w:hAnsiTheme="majorHAnsi"/>
              </w:rPr>
              <w:t xml:space="preserve"> в регуляции миграционного состояния воробьиных птиц</w:t>
            </w:r>
          </w:p>
        </w:tc>
      </w:tr>
      <w:tr w:rsidR="00B45372" w:rsidRPr="003C03E4" w14:paraId="49B6B226" w14:textId="77777777" w:rsidTr="00FB0FD9">
        <w:trPr>
          <w:trHeight w:val="300"/>
        </w:trPr>
        <w:tc>
          <w:tcPr>
            <w:tcW w:w="1225" w:type="dxa"/>
            <w:noWrap/>
          </w:tcPr>
          <w:p w14:paraId="1B16DF89" w14:textId="256DF50E" w:rsidR="00B45372" w:rsidRDefault="00E640D0" w:rsidP="00B45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25.08.2018</w:t>
            </w:r>
          </w:p>
        </w:tc>
        <w:tc>
          <w:tcPr>
            <w:tcW w:w="1383" w:type="dxa"/>
            <w:noWrap/>
          </w:tcPr>
          <w:p w14:paraId="578A46DC" w14:textId="4B8B933B" w:rsidR="00B45372" w:rsidRDefault="00E640D0" w:rsidP="00B45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25.09.2018</w:t>
            </w:r>
          </w:p>
        </w:tc>
        <w:tc>
          <w:tcPr>
            <w:tcW w:w="2590" w:type="dxa"/>
            <w:noWrap/>
          </w:tcPr>
          <w:p w14:paraId="6ECD59AF" w14:textId="73E33978" w:rsidR="00B45372" w:rsidRPr="003C03E4" w:rsidRDefault="00B45372" w:rsidP="00B45372">
            <w:pPr>
              <w:rPr>
                <w:rFonts w:asciiTheme="majorHAnsi" w:hAnsiTheme="majorHAnsi"/>
              </w:rPr>
            </w:pPr>
            <w:r w:rsidRPr="00475045">
              <w:rPr>
                <w:rFonts w:asciiTheme="majorHAnsi" w:hAnsiTheme="majorHAnsi"/>
              </w:rPr>
              <w:t>Зоологического музея МГУ имени М. В. Ломоносова</w:t>
            </w:r>
          </w:p>
        </w:tc>
        <w:tc>
          <w:tcPr>
            <w:tcW w:w="4147" w:type="dxa"/>
            <w:noWrap/>
          </w:tcPr>
          <w:p w14:paraId="56F680C4" w14:textId="29559F56" w:rsidR="00B45372" w:rsidRPr="003C03E4" w:rsidRDefault="00B45372" w:rsidP="00B453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Определение концентрации гормонов у ящериц</w:t>
            </w:r>
          </w:p>
        </w:tc>
      </w:tr>
      <w:tr w:rsidR="00B45372" w:rsidRPr="003C03E4" w14:paraId="10818A69" w14:textId="77777777" w:rsidTr="00FB0FD9">
        <w:trPr>
          <w:trHeight w:val="300"/>
        </w:trPr>
        <w:tc>
          <w:tcPr>
            <w:tcW w:w="1225" w:type="dxa"/>
            <w:noWrap/>
            <w:hideMark/>
          </w:tcPr>
          <w:p w14:paraId="5FF39E29" w14:textId="77777777" w:rsidR="00B45372" w:rsidRPr="003C03E4" w:rsidRDefault="00B45372" w:rsidP="00B4537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01.09.201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20077332" w14:textId="77777777" w:rsidR="00B45372" w:rsidRPr="003C03E4" w:rsidRDefault="00B45372" w:rsidP="00B4537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20.12.201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58DB1902" w14:textId="77777777" w:rsidR="00B45372" w:rsidRPr="003C03E4" w:rsidRDefault="00B45372" w:rsidP="00B4537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РГАУ-МСХА имени </w:t>
            </w:r>
            <w:proofErr w:type="gramStart"/>
            <w:r w:rsidRPr="003C03E4">
              <w:rPr>
                <w:rFonts w:asciiTheme="majorHAnsi" w:hAnsiTheme="majorHAnsi"/>
              </w:rPr>
              <w:t>К.А.</w:t>
            </w:r>
            <w:proofErr w:type="gramEnd"/>
            <w:r w:rsidRPr="003C03E4">
              <w:rPr>
                <w:rFonts w:asciiTheme="majorHAnsi" w:hAnsiTheme="majorHAnsi"/>
              </w:rPr>
              <w:t xml:space="preserve"> Тимирязева</w:t>
            </w:r>
          </w:p>
        </w:tc>
        <w:tc>
          <w:tcPr>
            <w:tcW w:w="4147" w:type="dxa"/>
            <w:noWrap/>
            <w:hideMark/>
          </w:tcPr>
          <w:p w14:paraId="685B4561" w14:textId="77777777" w:rsidR="00B45372" w:rsidRPr="003C03E4" w:rsidRDefault="00B45372" w:rsidP="00B453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взаимосвязи гематологических показателей крови и физического состояния кошачьих</w:t>
            </w:r>
          </w:p>
        </w:tc>
      </w:tr>
      <w:tr w:rsidR="00B45372" w:rsidRPr="003C03E4" w14:paraId="15C75256" w14:textId="77777777" w:rsidTr="00FB0FD9">
        <w:trPr>
          <w:trHeight w:val="300"/>
        </w:trPr>
        <w:tc>
          <w:tcPr>
            <w:tcW w:w="1225" w:type="dxa"/>
            <w:noWrap/>
            <w:hideMark/>
          </w:tcPr>
          <w:p w14:paraId="0EA37BB9" w14:textId="77777777" w:rsidR="00B45372" w:rsidRPr="003C03E4" w:rsidRDefault="00B45372" w:rsidP="00B45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24.09.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30CE1757" w14:textId="77777777" w:rsidR="00B45372" w:rsidRPr="003C03E4" w:rsidRDefault="00B45372" w:rsidP="00B45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6D6221BF" w14:textId="77777777" w:rsidR="00B45372" w:rsidRPr="003C03E4" w:rsidRDefault="00B45372" w:rsidP="00B4537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РГАУ-МСХА имени </w:t>
            </w:r>
            <w:proofErr w:type="gramStart"/>
            <w:r w:rsidRPr="003C03E4">
              <w:rPr>
                <w:rFonts w:asciiTheme="majorHAnsi" w:hAnsiTheme="majorHAnsi"/>
              </w:rPr>
              <w:t>К.А.</w:t>
            </w:r>
            <w:proofErr w:type="gramEnd"/>
            <w:r w:rsidRPr="003C03E4">
              <w:rPr>
                <w:rFonts w:asciiTheme="majorHAnsi" w:hAnsiTheme="majorHAnsi"/>
              </w:rPr>
              <w:t xml:space="preserve"> Тимирязева </w:t>
            </w:r>
          </w:p>
        </w:tc>
        <w:tc>
          <w:tcPr>
            <w:tcW w:w="4147" w:type="dxa"/>
            <w:noWrap/>
            <w:hideMark/>
          </w:tcPr>
          <w:p w14:paraId="68B57E9E" w14:textId="77777777" w:rsidR="00B45372" w:rsidRPr="003C03E4" w:rsidRDefault="00B45372" w:rsidP="00B4537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научно-образовательная деятельность</w:t>
            </w:r>
          </w:p>
        </w:tc>
      </w:tr>
      <w:tr w:rsidR="00B45372" w:rsidRPr="003C03E4" w14:paraId="62D94B3D" w14:textId="77777777" w:rsidTr="005E16FE">
        <w:trPr>
          <w:trHeight w:val="300"/>
        </w:trPr>
        <w:tc>
          <w:tcPr>
            <w:tcW w:w="1225" w:type="dxa"/>
            <w:noWrap/>
          </w:tcPr>
          <w:p w14:paraId="67D4CCEB" w14:textId="5008A827" w:rsidR="00B45372" w:rsidRPr="003C03E4" w:rsidRDefault="008845C1" w:rsidP="00B45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1.10.2018</w:t>
            </w:r>
          </w:p>
        </w:tc>
        <w:tc>
          <w:tcPr>
            <w:tcW w:w="1383" w:type="dxa"/>
            <w:noWrap/>
          </w:tcPr>
          <w:p w14:paraId="69C6323A" w14:textId="31CE9E03" w:rsidR="00B45372" w:rsidRPr="003C03E4" w:rsidRDefault="008845C1" w:rsidP="00B45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30.10.2018</w:t>
            </w:r>
          </w:p>
        </w:tc>
        <w:tc>
          <w:tcPr>
            <w:tcW w:w="2590" w:type="dxa"/>
            <w:noWrap/>
          </w:tcPr>
          <w:p w14:paraId="7381D99F" w14:textId="08F0AFAE" w:rsidR="00B45372" w:rsidRPr="003C03E4" w:rsidRDefault="00C16A72" w:rsidP="00B45372">
            <w:pPr>
              <w:rPr>
                <w:rFonts w:asciiTheme="majorHAnsi" w:hAnsiTheme="majorHAnsi"/>
              </w:rPr>
            </w:pPr>
            <w:r w:rsidRPr="00C16A72">
              <w:rPr>
                <w:rFonts w:asciiTheme="majorHAnsi" w:hAnsiTheme="majorHAnsi"/>
              </w:rPr>
              <w:t>Уссурийский государственный природный заповедник</w:t>
            </w:r>
          </w:p>
        </w:tc>
        <w:tc>
          <w:tcPr>
            <w:tcW w:w="4147" w:type="dxa"/>
            <w:noWrap/>
          </w:tcPr>
          <w:p w14:paraId="5786A0F2" w14:textId="0436E3AC" w:rsidR="00B45372" w:rsidRPr="003C03E4" w:rsidRDefault="008845C1" w:rsidP="00B45372">
            <w:pPr>
              <w:rPr>
                <w:rFonts w:asciiTheme="majorHAnsi" w:hAnsiTheme="majorHAnsi"/>
              </w:rPr>
            </w:pPr>
            <w:r w:rsidRPr="008845C1">
              <w:rPr>
                <w:rFonts w:asciiTheme="majorHAnsi" w:hAnsiTheme="majorHAnsi"/>
              </w:rPr>
              <w:t>Исследование концентрации гормонов и встречаемости патогенов</w:t>
            </w:r>
            <w:r>
              <w:rPr>
                <w:rFonts w:asciiTheme="majorHAnsi" w:hAnsiTheme="majorHAnsi"/>
              </w:rPr>
              <w:t xml:space="preserve"> у хищных млекопитающих</w:t>
            </w:r>
          </w:p>
        </w:tc>
      </w:tr>
      <w:tr w:rsidR="00B45372" w:rsidRPr="003C03E4" w14:paraId="65E3AF3D" w14:textId="77777777" w:rsidTr="00FB0FD9">
        <w:trPr>
          <w:trHeight w:val="300"/>
        </w:trPr>
        <w:tc>
          <w:tcPr>
            <w:tcW w:w="1225" w:type="dxa"/>
            <w:noWrap/>
            <w:hideMark/>
          </w:tcPr>
          <w:p w14:paraId="235BBE4B" w14:textId="77777777" w:rsidR="00B45372" w:rsidRPr="003C03E4" w:rsidRDefault="00B45372" w:rsidP="00B4537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11A017FE" w14:textId="77777777" w:rsidR="00B45372" w:rsidRPr="003C03E4" w:rsidRDefault="00B45372" w:rsidP="00B4537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45C52F75" w14:textId="77777777" w:rsidR="00B45372" w:rsidRPr="003C03E4" w:rsidRDefault="00B45372" w:rsidP="00B45372">
            <w:pPr>
              <w:rPr>
                <w:rFonts w:asciiTheme="majorHAnsi" w:hAnsiTheme="majorHAnsi"/>
                <w:highlight w:val="yellow"/>
              </w:rPr>
            </w:pPr>
            <w:r w:rsidRPr="00142663">
              <w:rPr>
                <w:rFonts w:asciiTheme="majorHAnsi" w:hAnsiTheme="majorHAnsi"/>
              </w:rPr>
              <w:t>Муниципальное образовательное учреждение средняя общеобразовательная школа №</w:t>
            </w:r>
            <w:r>
              <w:rPr>
                <w:rFonts w:asciiTheme="majorHAnsi" w:hAnsiTheme="majorHAnsi"/>
              </w:rPr>
              <w:t>7</w:t>
            </w:r>
            <w:r w:rsidRPr="00142663">
              <w:rPr>
                <w:rFonts w:asciiTheme="majorHAnsi" w:hAnsiTheme="majorHAnsi"/>
              </w:rPr>
              <w:t xml:space="preserve">5, г. Черноголовка </w:t>
            </w:r>
          </w:p>
        </w:tc>
        <w:tc>
          <w:tcPr>
            <w:tcW w:w="4147" w:type="dxa"/>
            <w:noWrap/>
            <w:hideMark/>
          </w:tcPr>
          <w:p w14:paraId="38BA8095" w14:textId="77777777" w:rsidR="00B45372" w:rsidRPr="003C03E4" w:rsidRDefault="00B45372" w:rsidP="00B4537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научно-образовательная деятельность</w:t>
            </w:r>
          </w:p>
        </w:tc>
      </w:tr>
      <w:tr w:rsidR="00B45372" w:rsidRPr="003C03E4" w14:paraId="24E5D4EF" w14:textId="77777777" w:rsidTr="005E16FE">
        <w:trPr>
          <w:trHeight w:val="300"/>
        </w:trPr>
        <w:tc>
          <w:tcPr>
            <w:tcW w:w="1225" w:type="dxa"/>
            <w:noWrap/>
          </w:tcPr>
          <w:p w14:paraId="4DEE36EF" w14:textId="3208238D" w:rsidR="00B45372" w:rsidRPr="003C03E4" w:rsidRDefault="00966F8C" w:rsidP="00B45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5.10.2018</w:t>
            </w:r>
          </w:p>
        </w:tc>
        <w:tc>
          <w:tcPr>
            <w:tcW w:w="1383" w:type="dxa"/>
            <w:noWrap/>
          </w:tcPr>
          <w:p w14:paraId="46BE53C1" w14:textId="66D31A0F" w:rsidR="00B45372" w:rsidRPr="003C03E4" w:rsidRDefault="00966F8C" w:rsidP="00B45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31.10.2018</w:t>
            </w:r>
          </w:p>
        </w:tc>
        <w:tc>
          <w:tcPr>
            <w:tcW w:w="2590" w:type="dxa"/>
            <w:noWrap/>
          </w:tcPr>
          <w:p w14:paraId="0E9FE04B" w14:textId="21724F58" w:rsidR="00B45372" w:rsidRPr="003C03E4" w:rsidRDefault="0026569E" w:rsidP="00B45372">
            <w:pPr>
              <w:rPr>
                <w:rFonts w:asciiTheme="majorHAnsi" w:hAnsiTheme="majorHAnsi"/>
              </w:rPr>
            </w:pPr>
            <w:r w:rsidRPr="0026569E">
              <w:rPr>
                <w:rFonts w:asciiTheme="majorHAnsi" w:hAnsiTheme="majorHAnsi"/>
              </w:rPr>
              <w:t>ФГБУ «Земля леопарда»</w:t>
            </w:r>
          </w:p>
        </w:tc>
        <w:tc>
          <w:tcPr>
            <w:tcW w:w="4147" w:type="dxa"/>
            <w:noWrap/>
          </w:tcPr>
          <w:p w14:paraId="266C542C" w14:textId="109B8E75" w:rsidR="00B45372" w:rsidRPr="003C03E4" w:rsidRDefault="0026569E" w:rsidP="00B45372">
            <w:pPr>
              <w:rPr>
                <w:rFonts w:asciiTheme="majorHAnsi" w:hAnsiTheme="majorHAnsi"/>
              </w:rPr>
            </w:pPr>
            <w:r w:rsidRPr="0026569E">
              <w:rPr>
                <w:rFonts w:asciiTheme="majorHAnsi" w:hAnsiTheme="majorHAnsi"/>
              </w:rPr>
              <w:t>Исследование концентрации гормонов и встречаемости патогенов у хищных млекопитающих</w:t>
            </w:r>
          </w:p>
        </w:tc>
      </w:tr>
      <w:tr w:rsidR="00B45372" w:rsidRPr="003C03E4" w14:paraId="6B0EE8E8" w14:textId="77777777" w:rsidTr="005E16FE">
        <w:trPr>
          <w:trHeight w:val="300"/>
        </w:trPr>
        <w:tc>
          <w:tcPr>
            <w:tcW w:w="1225" w:type="dxa"/>
            <w:noWrap/>
          </w:tcPr>
          <w:p w14:paraId="1B125EA1" w14:textId="3B5BBE73" w:rsidR="00B45372" w:rsidRPr="003C03E4" w:rsidRDefault="007A717E" w:rsidP="00B45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</w:t>
            </w:r>
            <w:r w:rsidR="00625AAE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.2018</w:t>
            </w:r>
          </w:p>
        </w:tc>
        <w:tc>
          <w:tcPr>
            <w:tcW w:w="1383" w:type="dxa"/>
            <w:noWrap/>
          </w:tcPr>
          <w:p w14:paraId="2AC50714" w14:textId="4732E624" w:rsidR="00B45372" w:rsidRPr="003C03E4" w:rsidRDefault="00625AAE" w:rsidP="00B45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7A717E">
              <w:rPr>
                <w:rFonts w:asciiTheme="majorHAnsi" w:hAnsiTheme="majorHAnsi"/>
                <w:sz w:val="20"/>
                <w:szCs w:val="20"/>
              </w:rPr>
              <w:t>.1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7A717E">
              <w:rPr>
                <w:rFonts w:asciiTheme="majorHAnsi" w:hAnsiTheme="majorHAnsi"/>
                <w:sz w:val="20"/>
                <w:szCs w:val="20"/>
              </w:rPr>
              <w:t>.2018</w:t>
            </w:r>
          </w:p>
        </w:tc>
        <w:tc>
          <w:tcPr>
            <w:tcW w:w="2590" w:type="dxa"/>
            <w:noWrap/>
          </w:tcPr>
          <w:p w14:paraId="63AD53C5" w14:textId="503852FB" w:rsidR="00B45372" w:rsidRPr="003C03E4" w:rsidRDefault="00015F76" w:rsidP="00B45372">
            <w:pPr>
              <w:rPr>
                <w:rFonts w:asciiTheme="majorHAnsi" w:hAnsiTheme="majorHAnsi"/>
              </w:rPr>
            </w:pPr>
            <w:r w:rsidRPr="00015F76">
              <w:rPr>
                <w:rFonts w:asciiTheme="majorHAnsi" w:hAnsiTheme="majorHAnsi"/>
              </w:rPr>
              <w:t>Заповедник "Калужские Засеки"</w:t>
            </w:r>
          </w:p>
        </w:tc>
        <w:tc>
          <w:tcPr>
            <w:tcW w:w="4147" w:type="dxa"/>
            <w:noWrap/>
          </w:tcPr>
          <w:p w14:paraId="0B738DAD" w14:textId="291A5A14" w:rsidR="00B45372" w:rsidRPr="003C03E4" w:rsidRDefault="007A717E" w:rsidP="00B45372">
            <w:pPr>
              <w:rPr>
                <w:rFonts w:asciiTheme="majorHAnsi" w:hAnsiTheme="majorHAnsi"/>
              </w:rPr>
            </w:pPr>
            <w:r w:rsidRPr="007A717E">
              <w:rPr>
                <w:rFonts w:asciiTheme="majorHAnsi" w:hAnsiTheme="majorHAnsi"/>
              </w:rPr>
              <w:t>Исследование концентрации гормонов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у зубров</w:t>
            </w:r>
          </w:p>
        </w:tc>
      </w:tr>
      <w:tr w:rsidR="003E3DF8" w:rsidRPr="003E3DF8" w14:paraId="10C16CBF" w14:textId="77777777" w:rsidTr="00F458F6">
        <w:trPr>
          <w:trHeight w:val="300"/>
        </w:trPr>
        <w:tc>
          <w:tcPr>
            <w:tcW w:w="1225" w:type="dxa"/>
            <w:noWrap/>
          </w:tcPr>
          <w:p w14:paraId="1FCD26A0" w14:textId="070A2C4C" w:rsidR="00B45372" w:rsidRPr="002726A7" w:rsidRDefault="003E3DF8" w:rsidP="00B45372">
            <w:pPr>
              <w:rPr>
                <w:rFonts w:asciiTheme="majorHAnsi" w:hAnsiTheme="majorHAnsi"/>
                <w:sz w:val="20"/>
                <w:szCs w:val="20"/>
              </w:rPr>
            </w:pPr>
            <w:r w:rsidRPr="002726A7">
              <w:rPr>
                <w:rFonts w:asciiTheme="majorHAnsi" w:hAnsiTheme="majorHAnsi"/>
                <w:sz w:val="20"/>
                <w:szCs w:val="20"/>
              </w:rPr>
              <w:t>1.11.2018</w:t>
            </w:r>
          </w:p>
        </w:tc>
        <w:tc>
          <w:tcPr>
            <w:tcW w:w="1383" w:type="dxa"/>
            <w:noWrap/>
          </w:tcPr>
          <w:p w14:paraId="1C4F8A10" w14:textId="34BAEEC3" w:rsidR="00B45372" w:rsidRPr="002726A7" w:rsidRDefault="001C6A59" w:rsidP="00B45372">
            <w:pPr>
              <w:rPr>
                <w:rFonts w:asciiTheme="majorHAnsi" w:hAnsiTheme="majorHAnsi"/>
                <w:sz w:val="20"/>
                <w:szCs w:val="20"/>
              </w:rPr>
            </w:pPr>
            <w:r w:rsidRPr="002726A7">
              <w:rPr>
                <w:rFonts w:asciiTheme="majorHAnsi" w:hAnsiTheme="majorHAnsi"/>
                <w:sz w:val="20"/>
                <w:szCs w:val="20"/>
              </w:rPr>
              <w:t>10</w:t>
            </w:r>
            <w:r w:rsidR="003E3DF8" w:rsidRPr="002726A7">
              <w:rPr>
                <w:rFonts w:asciiTheme="majorHAnsi" w:hAnsiTheme="majorHAnsi"/>
                <w:sz w:val="20"/>
                <w:szCs w:val="20"/>
              </w:rPr>
              <w:t>.1</w:t>
            </w:r>
            <w:r w:rsidRPr="002726A7">
              <w:rPr>
                <w:rFonts w:asciiTheme="majorHAnsi" w:hAnsiTheme="majorHAnsi"/>
                <w:sz w:val="20"/>
                <w:szCs w:val="20"/>
              </w:rPr>
              <w:t>2</w:t>
            </w:r>
            <w:r w:rsidR="003E3DF8" w:rsidRPr="002726A7">
              <w:rPr>
                <w:rFonts w:asciiTheme="majorHAnsi" w:hAnsiTheme="majorHAnsi"/>
                <w:sz w:val="20"/>
                <w:szCs w:val="20"/>
              </w:rPr>
              <w:t>.2018</w:t>
            </w:r>
          </w:p>
        </w:tc>
        <w:tc>
          <w:tcPr>
            <w:tcW w:w="2590" w:type="dxa"/>
            <w:noWrap/>
          </w:tcPr>
          <w:p w14:paraId="32705BA9" w14:textId="37F5D4E1" w:rsidR="00B45372" w:rsidRPr="002726A7" w:rsidRDefault="003A17A6" w:rsidP="00B45372">
            <w:pPr>
              <w:rPr>
                <w:rFonts w:asciiTheme="majorHAnsi" w:hAnsiTheme="majorHAnsi"/>
              </w:rPr>
            </w:pPr>
            <w:r w:rsidRPr="002726A7">
              <w:rPr>
                <w:rFonts w:asciiTheme="majorHAnsi" w:hAnsiTheme="majorHAnsi"/>
              </w:rPr>
              <w:t xml:space="preserve">Департамент промышленной и сельскохозяйственной политики </w:t>
            </w:r>
            <w:r w:rsidR="00F110A7" w:rsidRPr="002726A7">
              <w:rPr>
                <w:rFonts w:asciiTheme="majorHAnsi" w:hAnsiTheme="majorHAnsi"/>
              </w:rPr>
              <w:t>Чукотск</w:t>
            </w:r>
            <w:r w:rsidR="005B007A" w:rsidRPr="002726A7">
              <w:rPr>
                <w:rFonts w:asciiTheme="majorHAnsi" w:hAnsiTheme="majorHAnsi"/>
              </w:rPr>
              <w:t>ого</w:t>
            </w:r>
            <w:r w:rsidR="00F110A7" w:rsidRPr="002726A7">
              <w:rPr>
                <w:rFonts w:asciiTheme="majorHAnsi" w:hAnsiTheme="majorHAnsi"/>
              </w:rPr>
              <w:t xml:space="preserve"> </w:t>
            </w:r>
            <w:r w:rsidR="001C6A59" w:rsidRPr="002726A7">
              <w:rPr>
                <w:rFonts w:asciiTheme="majorHAnsi" w:hAnsiTheme="majorHAnsi"/>
              </w:rPr>
              <w:t>автономного</w:t>
            </w:r>
            <w:r w:rsidR="00F110A7" w:rsidRPr="002726A7">
              <w:rPr>
                <w:rFonts w:asciiTheme="majorHAnsi" w:hAnsiTheme="majorHAnsi"/>
              </w:rPr>
              <w:t xml:space="preserve"> округ</w:t>
            </w:r>
            <w:r w:rsidR="005B007A" w:rsidRPr="002726A7">
              <w:rPr>
                <w:rFonts w:asciiTheme="majorHAnsi" w:hAnsiTheme="majorHAnsi"/>
              </w:rPr>
              <w:t>а</w:t>
            </w:r>
          </w:p>
        </w:tc>
        <w:tc>
          <w:tcPr>
            <w:tcW w:w="4147" w:type="dxa"/>
            <w:noWrap/>
          </w:tcPr>
          <w:p w14:paraId="1B791FB0" w14:textId="37665594" w:rsidR="00B45372" w:rsidRPr="002726A7" w:rsidRDefault="003E3DF8" w:rsidP="00B45372">
            <w:pPr>
              <w:rPr>
                <w:rFonts w:asciiTheme="majorHAnsi" w:hAnsiTheme="majorHAnsi"/>
              </w:rPr>
            </w:pPr>
            <w:r w:rsidRPr="002726A7">
              <w:rPr>
                <w:rFonts w:asciiTheme="majorHAnsi" w:hAnsiTheme="majorHAnsi"/>
              </w:rPr>
              <w:t xml:space="preserve">Исследование концентрации </w:t>
            </w:r>
            <w:r w:rsidR="002726A7" w:rsidRPr="002726A7">
              <w:rPr>
                <w:rFonts w:asciiTheme="majorHAnsi" w:hAnsiTheme="majorHAnsi"/>
              </w:rPr>
              <w:t xml:space="preserve">половых </w:t>
            </w:r>
            <w:r w:rsidRPr="002726A7">
              <w:rPr>
                <w:rFonts w:asciiTheme="majorHAnsi" w:hAnsiTheme="majorHAnsi"/>
              </w:rPr>
              <w:t xml:space="preserve">гормонов у </w:t>
            </w:r>
            <w:r w:rsidR="002726A7" w:rsidRPr="002726A7">
              <w:rPr>
                <w:rFonts w:asciiTheme="majorHAnsi" w:hAnsiTheme="majorHAnsi"/>
              </w:rPr>
              <w:t>гренландских и серых китов</w:t>
            </w:r>
          </w:p>
        </w:tc>
      </w:tr>
      <w:tr w:rsidR="00B45372" w:rsidRPr="003C03E4" w14:paraId="48E4AF4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67758BA3" w14:textId="1846F1D3" w:rsidR="00B45372" w:rsidRPr="003C03E4" w:rsidRDefault="00B45372" w:rsidP="00B4537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4.11.201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237AEB85" w14:textId="4E30DACA" w:rsidR="00B45372" w:rsidRPr="003C03E4" w:rsidRDefault="00B45372" w:rsidP="00B4537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4.11.201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90" w:type="dxa"/>
            <w:noWrap/>
            <w:hideMark/>
          </w:tcPr>
          <w:p w14:paraId="3DAA1818" w14:textId="1CC116E9" w:rsidR="00B45372" w:rsidRPr="002D7B1D" w:rsidRDefault="00B45372" w:rsidP="00B45372">
            <w:pPr>
              <w:rPr>
                <w:rFonts w:asciiTheme="majorHAnsi" w:hAnsiTheme="majorHAnsi"/>
              </w:rPr>
            </w:pPr>
            <w:r w:rsidRPr="002D7B1D">
              <w:rPr>
                <w:rFonts w:asciiTheme="majorHAnsi" w:hAnsiTheme="majorHAnsi"/>
              </w:rPr>
              <w:t xml:space="preserve">ГБОУ ДО ДТДМ «Хорошево» </w:t>
            </w:r>
          </w:p>
        </w:tc>
        <w:tc>
          <w:tcPr>
            <w:tcW w:w="4147" w:type="dxa"/>
            <w:noWrap/>
            <w:hideMark/>
          </w:tcPr>
          <w:p w14:paraId="416B3533" w14:textId="77777777" w:rsidR="00B45372" w:rsidRPr="003C03E4" w:rsidRDefault="00B45372" w:rsidP="00B4537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научно-образовательная деятельность</w:t>
            </w:r>
          </w:p>
        </w:tc>
      </w:tr>
    </w:tbl>
    <w:p w14:paraId="006F66C0" w14:textId="77777777" w:rsidR="00AA64AC" w:rsidRPr="003C03E4" w:rsidRDefault="00AA64AC">
      <w:pPr>
        <w:rPr>
          <w:rFonts w:asciiTheme="majorHAnsi" w:hAnsiTheme="majorHAnsi"/>
        </w:rPr>
      </w:pPr>
    </w:p>
    <w:sectPr w:rsidR="00AA64AC" w:rsidRPr="003C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AC"/>
    <w:rsid w:val="00007706"/>
    <w:rsid w:val="00011D16"/>
    <w:rsid w:val="00015F76"/>
    <w:rsid w:val="00031EA4"/>
    <w:rsid w:val="00036DD1"/>
    <w:rsid w:val="00056D22"/>
    <w:rsid w:val="000863BF"/>
    <w:rsid w:val="000C0AE3"/>
    <w:rsid w:val="000F32F7"/>
    <w:rsid w:val="00114BAC"/>
    <w:rsid w:val="00121568"/>
    <w:rsid w:val="00121948"/>
    <w:rsid w:val="00123527"/>
    <w:rsid w:val="001312C0"/>
    <w:rsid w:val="001372BC"/>
    <w:rsid w:val="00142663"/>
    <w:rsid w:val="00171E8A"/>
    <w:rsid w:val="001A597B"/>
    <w:rsid w:val="001B140C"/>
    <w:rsid w:val="001B5BA3"/>
    <w:rsid w:val="001C1125"/>
    <w:rsid w:val="001C6A59"/>
    <w:rsid w:val="001D2732"/>
    <w:rsid w:val="001F3655"/>
    <w:rsid w:val="001F460C"/>
    <w:rsid w:val="002045B2"/>
    <w:rsid w:val="00221338"/>
    <w:rsid w:val="00224A25"/>
    <w:rsid w:val="00231D49"/>
    <w:rsid w:val="00242B64"/>
    <w:rsid w:val="00256E76"/>
    <w:rsid w:val="0026569E"/>
    <w:rsid w:val="00271928"/>
    <w:rsid w:val="002726A7"/>
    <w:rsid w:val="002C2C3D"/>
    <w:rsid w:val="002C30EE"/>
    <w:rsid w:val="002C49E3"/>
    <w:rsid w:val="002D07EA"/>
    <w:rsid w:val="002D520A"/>
    <w:rsid w:val="002D7B1D"/>
    <w:rsid w:val="00335504"/>
    <w:rsid w:val="003423EA"/>
    <w:rsid w:val="0034274F"/>
    <w:rsid w:val="0035776C"/>
    <w:rsid w:val="00357F52"/>
    <w:rsid w:val="003A17A6"/>
    <w:rsid w:val="003B11D1"/>
    <w:rsid w:val="003B4171"/>
    <w:rsid w:val="003C03E4"/>
    <w:rsid w:val="003C213B"/>
    <w:rsid w:val="003E3DF8"/>
    <w:rsid w:val="004009F2"/>
    <w:rsid w:val="00403F0A"/>
    <w:rsid w:val="004175C0"/>
    <w:rsid w:val="00425DC3"/>
    <w:rsid w:val="00452CF9"/>
    <w:rsid w:val="00471C40"/>
    <w:rsid w:val="00475045"/>
    <w:rsid w:val="004838A8"/>
    <w:rsid w:val="00547BB9"/>
    <w:rsid w:val="00573272"/>
    <w:rsid w:val="0058209B"/>
    <w:rsid w:val="005823EF"/>
    <w:rsid w:val="0059266B"/>
    <w:rsid w:val="005A1E10"/>
    <w:rsid w:val="005B007A"/>
    <w:rsid w:val="005D0D94"/>
    <w:rsid w:val="005E16FE"/>
    <w:rsid w:val="005E29F2"/>
    <w:rsid w:val="005F1A8E"/>
    <w:rsid w:val="00605E1A"/>
    <w:rsid w:val="006060FC"/>
    <w:rsid w:val="0062085A"/>
    <w:rsid w:val="00625AAE"/>
    <w:rsid w:val="00631132"/>
    <w:rsid w:val="00650971"/>
    <w:rsid w:val="00696D6A"/>
    <w:rsid w:val="006A0701"/>
    <w:rsid w:val="006B3E8E"/>
    <w:rsid w:val="006F2381"/>
    <w:rsid w:val="00724B71"/>
    <w:rsid w:val="00731BD7"/>
    <w:rsid w:val="00733A79"/>
    <w:rsid w:val="00736B56"/>
    <w:rsid w:val="00746DFD"/>
    <w:rsid w:val="00753261"/>
    <w:rsid w:val="00774416"/>
    <w:rsid w:val="00775660"/>
    <w:rsid w:val="007A717E"/>
    <w:rsid w:val="007B241D"/>
    <w:rsid w:val="007B76D5"/>
    <w:rsid w:val="007B7B65"/>
    <w:rsid w:val="007E3934"/>
    <w:rsid w:val="0082055C"/>
    <w:rsid w:val="008267F0"/>
    <w:rsid w:val="00840310"/>
    <w:rsid w:val="00846507"/>
    <w:rsid w:val="00876413"/>
    <w:rsid w:val="008845C1"/>
    <w:rsid w:val="00912C31"/>
    <w:rsid w:val="009242C8"/>
    <w:rsid w:val="00933D04"/>
    <w:rsid w:val="00962CCF"/>
    <w:rsid w:val="00966F8C"/>
    <w:rsid w:val="00984384"/>
    <w:rsid w:val="009936E0"/>
    <w:rsid w:val="009B149E"/>
    <w:rsid w:val="009D5D6C"/>
    <w:rsid w:val="009E29BE"/>
    <w:rsid w:val="00A148FF"/>
    <w:rsid w:val="00A54744"/>
    <w:rsid w:val="00A72EAD"/>
    <w:rsid w:val="00A76569"/>
    <w:rsid w:val="00A95553"/>
    <w:rsid w:val="00AA64AC"/>
    <w:rsid w:val="00AB75CB"/>
    <w:rsid w:val="00AD1E6C"/>
    <w:rsid w:val="00AD581A"/>
    <w:rsid w:val="00AF196C"/>
    <w:rsid w:val="00AF5BFF"/>
    <w:rsid w:val="00B001E9"/>
    <w:rsid w:val="00B0138A"/>
    <w:rsid w:val="00B12DD1"/>
    <w:rsid w:val="00B20780"/>
    <w:rsid w:val="00B40EC5"/>
    <w:rsid w:val="00B44762"/>
    <w:rsid w:val="00B4515D"/>
    <w:rsid w:val="00B45372"/>
    <w:rsid w:val="00B4677C"/>
    <w:rsid w:val="00B64C0A"/>
    <w:rsid w:val="00B71741"/>
    <w:rsid w:val="00B8355C"/>
    <w:rsid w:val="00BB2108"/>
    <w:rsid w:val="00BB510A"/>
    <w:rsid w:val="00BC2067"/>
    <w:rsid w:val="00C00DCC"/>
    <w:rsid w:val="00C16A72"/>
    <w:rsid w:val="00C20CC8"/>
    <w:rsid w:val="00C45250"/>
    <w:rsid w:val="00C53106"/>
    <w:rsid w:val="00C62077"/>
    <w:rsid w:val="00C81F56"/>
    <w:rsid w:val="00CA55E4"/>
    <w:rsid w:val="00CB050D"/>
    <w:rsid w:val="00CB3270"/>
    <w:rsid w:val="00CB75E2"/>
    <w:rsid w:val="00CD38DF"/>
    <w:rsid w:val="00CD79CC"/>
    <w:rsid w:val="00CE219A"/>
    <w:rsid w:val="00CF0066"/>
    <w:rsid w:val="00CF2402"/>
    <w:rsid w:val="00CF738A"/>
    <w:rsid w:val="00D001FD"/>
    <w:rsid w:val="00D24DD0"/>
    <w:rsid w:val="00D27881"/>
    <w:rsid w:val="00D577B0"/>
    <w:rsid w:val="00D600F4"/>
    <w:rsid w:val="00D91F17"/>
    <w:rsid w:val="00DE5697"/>
    <w:rsid w:val="00E34DCB"/>
    <w:rsid w:val="00E62C2B"/>
    <w:rsid w:val="00E640D0"/>
    <w:rsid w:val="00E90BBA"/>
    <w:rsid w:val="00EA7822"/>
    <w:rsid w:val="00EB01A0"/>
    <w:rsid w:val="00EC5661"/>
    <w:rsid w:val="00EC7404"/>
    <w:rsid w:val="00EC7FB6"/>
    <w:rsid w:val="00ED5821"/>
    <w:rsid w:val="00F06172"/>
    <w:rsid w:val="00F110A7"/>
    <w:rsid w:val="00F40250"/>
    <w:rsid w:val="00F458F6"/>
    <w:rsid w:val="00F45F1C"/>
    <w:rsid w:val="00F5275E"/>
    <w:rsid w:val="00F739E4"/>
    <w:rsid w:val="00FA0F7D"/>
    <w:rsid w:val="00FA1DFC"/>
    <w:rsid w:val="00FC0845"/>
    <w:rsid w:val="00FD49CA"/>
    <w:rsid w:val="00FE322C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E4F1"/>
  <w15:chartTrackingRefBased/>
  <w15:docId w15:val="{5B552562-1324-4162-8302-5F1C498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3019-31EA-40AA-82C9-ACA61CDA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Ерофеева</cp:lastModifiedBy>
  <cp:revision>125</cp:revision>
  <dcterms:created xsi:type="dcterms:W3CDTF">2018-03-01T10:26:00Z</dcterms:created>
  <dcterms:modified xsi:type="dcterms:W3CDTF">2019-02-18T20:10:00Z</dcterms:modified>
</cp:coreProperties>
</file>